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00" w:rsidRPr="000F3306" w:rsidRDefault="00CC3000" w:rsidP="00CC3000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</w:pPr>
      <w:r w:rsidRPr="000F3306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t>ДОБРО ПОЖАЛОВАТЬ В ЛОНДОН: 0 ЭКСКУРСИЙ</w:t>
      </w:r>
    </w:p>
    <w:p w:rsidR="00CC3000" w:rsidRPr="000F3306" w:rsidRDefault="00CC3000" w:rsidP="00CC3000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uk-UA"/>
        </w:rPr>
      </w:pPr>
    </w:p>
    <w:p w:rsidR="00CC3000" w:rsidRPr="000F3306" w:rsidRDefault="00CC3000" w:rsidP="00CC3000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val="en-GB" w:eastAsia="uk-UA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3848100" cy="174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00" w:rsidRPr="000F3306" w:rsidRDefault="00CC3000" w:rsidP="00CC3000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800080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04"/>
        <w:gridCol w:w="8567"/>
      </w:tblGrid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800080"/>
                <w:sz w:val="18"/>
                <w:szCs w:val="18"/>
                <w:lang w:val="en-GB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1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uk-UA"/>
              </w:rPr>
              <w:t>Наши рекомендации: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Посетить музей Мадам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взрослые – 30 фунтов; дети – 25 фунтов (до 15 лет включительно).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b/>
                <w:color w:val="800080"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Покататься на колесе обозрения Лондон</w:t>
            </w:r>
            <w:proofErr w:type="gram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А</w:t>
            </w:r>
            <w:proofErr w:type="gram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й: взрослые – 20 фунтов, дети – 15 фунтов (до 15 лет включительно).</w:t>
            </w:r>
          </w:p>
        </w:tc>
      </w:tr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800080"/>
                <w:sz w:val="18"/>
                <w:szCs w:val="18"/>
                <w:lang w:val="en-GB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2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«Обзорная экскурсия по Лондону» - осмотр основных достопримечательностей Лондона: 25 фунтов с человека.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«Неизвестный и таинственный город» - пешеходная экскурсия по району Сити: 20 фунтов с человека.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hAnsi="Tahoma" w:cs="Tahoma"/>
                <w:b/>
                <w:color w:val="800080"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3 день</w:t>
            </w:r>
          </w:p>
        </w:tc>
        <w:tc>
          <w:tcPr>
            <w:tcW w:w="8567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Стратфорд-на-Эйвоне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75 фунтов с человека (детям до 15 лет 65 фунтов).</w:t>
            </w:r>
          </w:p>
        </w:tc>
      </w:tr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4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35 фунтов с человека (детям до 15 лет 30 фунтов).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Корт:</w:t>
            </w: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50 фунтов с человека (детям до 15 лет 40 фунтов). </w:t>
            </w:r>
          </w:p>
        </w:tc>
      </w:tr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5 день</w:t>
            </w:r>
          </w:p>
        </w:tc>
        <w:tc>
          <w:tcPr>
            <w:tcW w:w="8567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85 фунтов с человека (детям до 15 лет 75 фунтов).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Вечером за дополнительную плату Ужин на кораблике по Темзе: от 80 фунтов с человека.</w:t>
            </w:r>
          </w:p>
        </w:tc>
      </w:tr>
      <w:tr w:rsidR="00CC3000" w:rsidRPr="000F3306" w:rsidTr="00CC3000">
        <w:trPr>
          <w:trHeight w:val="1007"/>
        </w:trPr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6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замок:</w:t>
            </w:r>
            <w:r w:rsidRPr="000F33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50 фунтов с человека (детям до 15 лет 40 фунтов).</w:t>
            </w:r>
          </w:p>
          <w:p w:rsidR="00CC3000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лондонский Тауэр: 40 фунтов с человека (детям до 15 лет 35 фунтов).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"Привидения и Пабы": 25 фунтов с человека.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Вечером за дополнительную плату посещение ресторана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Бифитер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50 фунтов с человека (детям до 15 лет 30 фунтов).</w:t>
            </w:r>
          </w:p>
        </w:tc>
      </w:tr>
      <w:tr w:rsidR="00CC3000" w:rsidRPr="00C0694F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7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: 50 фунтов с человека (детям до 15 лет 40 фунтов).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Национальную картинную галерею: 20 фунтов с человека.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Ковент</w:t>
            </w:r>
            <w:proofErr w:type="spell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Гарден</w:t>
            </w:r>
            <w:proofErr w:type="spellEnd"/>
            <w:proofErr w:type="gramEnd"/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- район театров и масонских тайн: 25 фунтов с человека. </w:t>
            </w:r>
          </w:p>
        </w:tc>
      </w:tr>
      <w:tr w:rsidR="00CC3000" w:rsidRPr="000F3306" w:rsidTr="00CC3000">
        <w:tc>
          <w:tcPr>
            <w:tcW w:w="1004" w:type="dxa"/>
          </w:tcPr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F3306">
              <w:rPr>
                <w:rFonts w:ascii="Tahoma" w:eastAsia="Times New Roman" w:hAnsi="Tahoma" w:cs="Tahoma"/>
                <w:bCs/>
                <w:sz w:val="18"/>
                <w:szCs w:val="18"/>
              </w:rPr>
              <w:t>8 день</w:t>
            </w:r>
          </w:p>
        </w:tc>
        <w:tc>
          <w:tcPr>
            <w:tcW w:w="8567" w:type="dxa"/>
          </w:tcPr>
          <w:p w:rsidR="00CC3000" w:rsidRPr="00C0694F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>Свободный день.</w:t>
            </w: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CC3000" w:rsidRPr="000F3306" w:rsidRDefault="00CC3000" w:rsidP="00A8475B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F33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Выселение из отеля до 11:00. Отъезд.</w:t>
            </w:r>
          </w:p>
        </w:tc>
      </w:tr>
    </w:tbl>
    <w:p w:rsidR="00CC3000" w:rsidRPr="000F3306" w:rsidRDefault="00CC3000" w:rsidP="00CC3000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0F3306">
        <w:rPr>
          <w:rFonts w:ascii="Tahoma" w:hAnsi="Tahoma" w:cs="Tahoma"/>
          <w:sz w:val="18"/>
          <w:szCs w:val="18"/>
          <w:u w:val="single"/>
        </w:rPr>
        <w:t>В ПАКЕТ УСЛУГ ВХОДИТ:</w:t>
      </w:r>
    </w:p>
    <w:p w:rsidR="00CC3000" w:rsidRPr="000F3306" w:rsidRDefault="00CC3000" w:rsidP="00CC3000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F3306">
        <w:rPr>
          <w:rFonts w:ascii="Tahoma" w:hAnsi="Tahoma" w:cs="Tahoma"/>
          <w:sz w:val="18"/>
          <w:szCs w:val="18"/>
        </w:rPr>
        <w:t>- размещение в отеле выбранной категории</w:t>
      </w:r>
    </w:p>
    <w:p w:rsidR="00CC3000" w:rsidRPr="000F3306" w:rsidRDefault="00CC3000" w:rsidP="00CC3000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F3306">
        <w:rPr>
          <w:rFonts w:ascii="Tahoma" w:hAnsi="Tahoma" w:cs="Tahoma"/>
          <w:sz w:val="18"/>
          <w:szCs w:val="18"/>
        </w:rPr>
        <w:t>- питание – завтраки</w:t>
      </w:r>
    </w:p>
    <w:p w:rsidR="002604F9" w:rsidRDefault="00CC3000">
      <w:r>
        <w:t>-страховка</w:t>
      </w:r>
    </w:p>
    <w:sectPr w:rsidR="002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3000"/>
    <w:rsid w:val="002604F9"/>
    <w:rsid w:val="00C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2016-07-28T09:42:00Z</dcterms:created>
  <dcterms:modified xsi:type="dcterms:W3CDTF">2016-07-28T09:42:00Z</dcterms:modified>
</cp:coreProperties>
</file>