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79" w:rsidRDefault="007B7379" w:rsidP="007B7379">
      <w:pPr>
        <w:pStyle w:val="a3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</w:pPr>
    </w:p>
    <w:p w:rsidR="007B7379" w:rsidRDefault="007B7379" w:rsidP="007B7379">
      <w:pPr>
        <w:pStyle w:val="a3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</w:pPr>
      <w:r w:rsidRPr="00E2035F"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  <w:t>МЕКСИКА</w:t>
      </w:r>
      <w:proofErr w:type="gramStart"/>
      <w:r w:rsidRPr="00E2035F"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  <w:t xml:space="preserve"> !</w:t>
      </w:r>
      <w:proofErr w:type="gramEnd"/>
      <w:r w:rsidRPr="00E2035F"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  <w:t xml:space="preserve"> БЕСПЛАТНАЯ СВАДЕБНАЯ ЦЕРЕМОНИЯ</w:t>
      </w:r>
    </w:p>
    <w:p w:rsidR="007B7379" w:rsidRDefault="007B7379" w:rsidP="007B7379">
      <w:pPr>
        <w:pStyle w:val="a3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</w:pPr>
      <w:r w:rsidRPr="00E2035F">
        <w:rPr>
          <w:rFonts w:ascii="Helvetica" w:hAnsi="Helvetica" w:cs="Helvetica"/>
          <w:b/>
          <w:i/>
          <w:color w:val="5F497A" w:themeColor="accent4" w:themeShade="BF"/>
          <w:sz w:val="28"/>
          <w:szCs w:val="28"/>
          <w:u w:val="single"/>
        </w:rPr>
        <w:t xml:space="preserve"> ОТ ОТЕЛЕЙ SECRETS! </w:t>
      </w:r>
    </w:p>
    <w:p w:rsidR="007B7379" w:rsidRDefault="007B7379" w:rsidP="007B7379">
      <w:pPr>
        <w:jc w:val="center"/>
      </w:pPr>
      <w:proofErr w:type="gramStart"/>
      <w:r w:rsidRPr="007B7379">
        <w:rPr>
          <w:rStyle w:val="a6"/>
          <w:i/>
          <w:iCs/>
          <w:color w:val="800080"/>
          <w:sz w:val="21"/>
          <w:szCs w:val="21"/>
          <w:u w:val="single"/>
        </w:rPr>
        <w:t>БЕСПЛАТНЫЙ ПАКЕТ*</w:t>
      </w:r>
      <w:r w:rsidRPr="007B7379">
        <w:rPr>
          <w:sz w:val="21"/>
          <w:szCs w:val="21"/>
          <w:u w:val="single"/>
        </w:rPr>
        <w:br/>
      </w:r>
      <w:r>
        <w:rPr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Символическая церемония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Организация Свадьбы и личный контакт со свадебным координатором на месте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Подготовки и утюжка свадебного наряда для пары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****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Букет (ы) и / или бутоньерка (ы) для новобрачных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Свадебный торт и игристое вино (до 10 человек)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 xml:space="preserve">15% скидка на все </w:t>
      </w:r>
      <w:proofErr w:type="spellStart"/>
      <w:r>
        <w:rPr>
          <w:rStyle w:val="a6"/>
          <w:color w:val="000080"/>
          <w:sz w:val="21"/>
          <w:szCs w:val="21"/>
        </w:rPr>
        <w:t>спа</w:t>
      </w:r>
      <w:proofErr w:type="spellEnd"/>
      <w:r>
        <w:rPr>
          <w:rStyle w:val="a6"/>
          <w:color w:val="000080"/>
          <w:sz w:val="21"/>
          <w:szCs w:val="21"/>
        </w:rPr>
        <w:t>-процедуры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</w:t>
      </w:r>
      <w:r>
        <w:rPr>
          <w:b/>
          <w:bCs/>
          <w:color w:val="000080"/>
          <w:sz w:val="21"/>
          <w:szCs w:val="21"/>
        </w:rPr>
        <w:br/>
      </w:r>
      <w:proofErr w:type="spellStart"/>
      <w:r>
        <w:rPr>
          <w:rStyle w:val="a6"/>
          <w:color w:val="000080"/>
          <w:sz w:val="21"/>
          <w:szCs w:val="21"/>
        </w:rPr>
        <w:t>Newlywed</w:t>
      </w:r>
      <w:proofErr w:type="spellEnd"/>
      <w:r>
        <w:rPr>
          <w:rStyle w:val="a6"/>
          <w:color w:val="000080"/>
          <w:sz w:val="21"/>
          <w:szCs w:val="21"/>
        </w:rPr>
        <w:t xml:space="preserve"> Пакет: приветственное письмо, свежие фрукты, бутылка игристого вина, завтрак в постель с украшениями один раз во время</w:t>
      </w:r>
      <w:proofErr w:type="gramEnd"/>
      <w:r>
        <w:rPr>
          <w:rStyle w:val="a6"/>
          <w:color w:val="000080"/>
          <w:sz w:val="21"/>
          <w:szCs w:val="21"/>
        </w:rPr>
        <w:t xml:space="preserve"> пребывания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>***</w:t>
      </w:r>
      <w:r>
        <w:rPr>
          <w:b/>
          <w:bCs/>
          <w:color w:val="000080"/>
          <w:sz w:val="21"/>
          <w:szCs w:val="21"/>
        </w:rPr>
        <w:br/>
      </w:r>
      <w:r>
        <w:rPr>
          <w:rStyle w:val="a6"/>
          <w:color w:val="000080"/>
          <w:sz w:val="21"/>
          <w:szCs w:val="21"/>
        </w:rPr>
        <w:t xml:space="preserve">Поздний выезд для пары </w:t>
      </w:r>
      <w:proofErr w:type="gramStart"/>
      <w:r>
        <w:rPr>
          <w:rStyle w:val="a6"/>
          <w:color w:val="000080"/>
          <w:sz w:val="21"/>
          <w:szCs w:val="21"/>
        </w:rPr>
        <w:t xml:space="preserve">( </w:t>
      </w:r>
      <w:proofErr w:type="gramEnd"/>
      <w:r>
        <w:rPr>
          <w:rStyle w:val="a6"/>
          <w:color w:val="000080"/>
          <w:sz w:val="21"/>
          <w:szCs w:val="21"/>
        </w:rPr>
        <w:t>под  запрос ) бесплатно.</w:t>
      </w:r>
      <w:r>
        <w:br/>
        <w:t> </w:t>
      </w:r>
      <w:r>
        <w:rPr>
          <w:noProof/>
          <w:lang w:eastAsia="ru-RU"/>
        </w:rPr>
        <w:drawing>
          <wp:inline distT="0" distB="0" distL="0" distR="0" wp14:anchorId="55EA8B3D" wp14:editId="21EC8432">
            <wp:extent cx="6931025" cy="2911031"/>
            <wp:effectExtent l="19050" t="0" r="22225" b="93726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9110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B7379" w:rsidRPr="007B7379" w:rsidRDefault="007B7379" w:rsidP="007B7379"/>
    <w:p w:rsidR="007B7379" w:rsidRPr="007B7379" w:rsidRDefault="007B7379" w:rsidP="007B7379"/>
    <w:p w:rsidR="005549EB" w:rsidRDefault="007B7379" w:rsidP="007B7379">
      <w:pPr>
        <w:rPr>
          <w:rStyle w:val="a6"/>
          <w:color w:val="000080"/>
          <w:sz w:val="17"/>
          <w:szCs w:val="17"/>
        </w:rPr>
      </w:pPr>
      <w:r w:rsidRPr="007B7379">
        <w:rPr>
          <w:rStyle w:val="a7"/>
          <w:b/>
          <w:bCs/>
          <w:color w:val="800080"/>
          <w:u w:val="single"/>
        </w:rPr>
        <w:t>Этот пакет БЕСПЛАТНЫЙ при бронировании:</w:t>
      </w:r>
      <w:r w:rsidRPr="007B7379">
        <w:br/>
      </w:r>
      <w:r w:rsidRPr="007B7379">
        <w:rPr>
          <w:rStyle w:val="a6"/>
          <w:color w:val="000080"/>
        </w:rPr>
        <w:t>7 ночей минимум в кат</w:t>
      </w:r>
      <w:bookmarkStart w:id="0" w:name="_GoBack"/>
      <w:bookmarkEnd w:id="0"/>
      <w:r w:rsidRPr="007B7379">
        <w:rPr>
          <w:rStyle w:val="a6"/>
          <w:color w:val="000080"/>
        </w:rPr>
        <w:t xml:space="preserve">егории номера (подробнее смотрите ниже), или, </w:t>
      </w:r>
      <w:proofErr w:type="gramStart"/>
      <w:r w:rsidRPr="007B7379">
        <w:rPr>
          <w:rStyle w:val="a6"/>
          <w:color w:val="000080"/>
        </w:rPr>
        <w:t>если</w:t>
      </w:r>
      <w:proofErr w:type="gramEnd"/>
      <w:r w:rsidRPr="007B7379">
        <w:rPr>
          <w:rStyle w:val="a6"/>
          <w:color w:val="000080"/>
        </w:rPr>
        <w:t xml:space="preserve"> по крайней мере, 3 комнаты </w:t>
      </w:r>
      <w:r w:rsidRPr="007B7379">
        <w:rPr>
          <w:rStyle w:val="a6"/>
          <w:color w:val="000080"/>
        </w:rPr>
        <w:lastRenderedPageBreak/>
        <w:t>забронированы в номере любой категории в течение как минимум 7 ночей.</w:t>
      </w:r>
      <w:r w:rsidRPr="007B7379">
        <w:rPr>
          <w:b/>
          <w:bCs/>
          <w:color w:val="000080"/>
        </w:rPr>
        <w:br/>
      </w:r>
      <w:r>
        <w:rPr>
          <w:b/>
          <w:bCs/>
          <w:color w:val="000080"/>
          <w:sz w:val="17"/>
          <w:szCs w:val="17"/>
        </w:rPr>
        <w:br/>
      </w:r>
      <w:r w:rsidRPr="007B7379">
        <w:rPr>
          <w:rStyle w:val="a7"/>
          <w:b/>
          <w:bCs/>
          <w:color w:val="000080"/>
        </w:rPr>
        <w:t>                                                   </w:t>
      </w:r>
      <w:r w:rsidRPr="007B7379">
        <w:rPr>
          <w:rStyle w:val="a7"/>
          <w:b/>
          <w:bCs/>
          <w:color w:val="800080"/>
        </w:rPr>
        <w:t xml:space="preserve">     </w:t>
      </w:r>
      <w:r w:rsidRPr="007B7379">
        <w:rPr>
          <w:rStyle w:val="a7"/>
          <w:b/>
          <w:bCs/>
          <w:color w:val="800080"/>
          <w:u w:val="single"/>
        </w:rPr>
        <w:t>НЕОБХОДИМАЯ</w:t>
      </w:r>
      <w:r w:rsidRPr="007B7379">
        <w:rPr>
          <w:rStyle w:val="a7"/>
          <w:b/>
          <w:bCs/>
          <w:color w:val="800080"/>
          <w:u w:val="single"/>
          <w:lang w:val="en-US"/>
        </w:rPr>
        <w:t xml:space="preserve"> </w:t>
      </w:r>
      <w:r w:rsidRPr="007B7379">
        <w:rPr>
          <w:rStyle w:val="a7"/>
          <w:b/>
          <w:bCs/>
          <w:color w:val="800080"/>
          <w:u w:val="single"/>
        </w:rPr>
        <w:t>КАТЕГОРИЯ</w:t>
      </w:r>
      <w:r w:rsidRPr="007B7379">
        <w:rPr>
          <w:rStyle w:val="a7"/>
          <w:b/>
          <w:bCs/>
          <w:color w:val="800080"/>
          <w:u w:val="single"/>
          <w:lang w:val="en-US"/>
        </w:rPr>
        <w:t xml:space="preserve"> </w:t>
      </w:r>
      <w:r w:rsidRPr="007B7379">
        <w:rPr>
          <w:rStyle w:val="a7"/>
          <w:b/>
          <w:bCs/>
          <w:color w:val="800080"/>
          <w:u w:val="single"/>
        </w:rPr>
        <w:t>НОМЕРА</w:t>
      </w:r>
      <w:r w:rsidRPr="007B7379">
        <w:rPr>
          <w:rStyle w:val="a7"/>
          <w:b/>
          <w:bCs/>
          <w:color w:val="800080"/>
          <w:u w:val="single"/>
          <w:lang w:val="en-US"/>
        </w:rPr>
        <w:t>:</w:t>
      </w:r>
      <w:r w:rsidRPr="007B7379">
        <w:rPr>
          <w:lang w:val="en-US"/>
        </w:rPr>
        <w:br/>
      </w:r>
      <w:r w:rsidRPr="007B7379">
        <w:rPr>
          <w:lang w:val="en-US"/>
        </w:rPr>
        <w:br/>
      </w:r>
      <w:proofErr w:type="gramStart"/>
      <w:r w:rsidRPr="007B7379">
        <w:rPr>
          <w:rStyle w:val="a6"/>
          <w:color w:val="000080"/>
          <w:lang w:val="en-US"/>
        </w:rPr>
        <w:t xml:space="preserve">SECRETS AKUMAL RIVIERA MAYA Junior Suite Swim Out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>.</w:t>
      </w:r>
      <w:proofErr w:type="gramEnd"/>
      <w:r w:rsidRPr="007B7379">
        <w:rPr>
          <w:rStyle w:val="a6"/>
          <w:color w:val="000080"/>
          <w:lang w:val="en-US"/>
        </w:rPr>
        <w:t xml:space="preserve"> </w:t>
      </w:r>
      <w:proofErr w:type="gramStart"/>
      <w:r w:rsidRPr="007B7379">
        <w:rPr>
          <w:rStyle w:val="a6"/>
          <w:color w:val="000080"/>
          <w:lang w:val="en-US"/>
        </w:rPr>
        <w:t xml:space="preserve">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AURA COZUMEL Preferred Club Superior Junior Suite Ocean View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>.</w:t>
      </w:r>
      <w:proofErr w:type="gramEnd"/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CAPRI RIVIERA CANCUN Preferred Club Junior Suite Tropical View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MAROMA BEACH RIVIERA CANCUN  Junior Suite Ocean View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PLAYA MUJERES GOLF &amp; SPA RESORT Preferred Club Junior Suite Ocean View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ночей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PUERTO LOS CABOS GOLF &amp; SPA RESORT Preferred Club Junior Suite </w:t>
      </w:r>
      <w:proofErr w:type="spellStart"/>
      <w:r w:rsidRPr="007B7379">
        <w:rPr>
          <w:rStyle w:val="a6"/>
          <w:color w:val="000080"/>
          <w:lang w:val="en-US"/>
        </w:rPr>
        <w:t>OceanView</w:t>
      </w:r>
      <w:proofErr w:type="spellEnd"/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SILVERSANDS RIVIERA CANCUN Junior Suite Partial Ocean View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THE VINE CANCUN  Preferred Club Deluxe Ocean View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lang w:val="en-US"/>
        </w:rPr>
        <w:t xml:space="preserve">SECRETS VALLARTA BAY PUERTO VALLARTA Junior Suite Garden Swim out </w:t>
      </w:r>
      <w:r w:rsidRPr="007B7379">
        <w:rPr>
          <w:rStyle w:val="a6"/>
          <w:color w:val="000080"/>
        </w:rPr>
        <w:t>или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выше</w:t>
      </w:r>
      <w:r w:rsidRPr="007B7379">
        <w:rPr>
          <w:rStyle w:val="a6"/>
          <w:color w:val="000080"/>
          <w:lang w:val="en-US"/>
        </w:rPr>
        <w:t xml:space="preserve"> </w:t>
      </w:r>
      <w:r w:rsidRPr="007B7379">
        <w:rPr>
          <w:rStyle w:val="a6"/>
          <w:color w:val="000080"/>
        </w:rPr>
        <w:t>мин</w:t>
      </w:r>
      <w:r w:rsidRPr="007B7379">
        <w:rPr>
          <w:rStyle w:val="a6"/>
          <w:color w:val="000080"/>
          <w:lang w:val="en-US"/>
        </w:rPr>
        <w:t xml:space="preserve"> 7 </w:t>
      </w:r>
      <w:r w:rsidRPr="007B7379">
        <w:rPr>
          <w:rStyle w:val="a6"/>
          <w:color w:val="000080"/>
        </w:rPr>
        <w:t>н</w:t>
      </w:r>
      <w:r w:rsidRPr="007B7379">
        <w:rPr>
          <w:b/>
          <w:bCs/>
          <w:color w:val="000080"/>
          <w:lang w:val="en-US"/>
        </w:rPr>
        <w:br/>
      </w:r>
      <w:r w:rsidRPr="007B7379">
        <w:rPr>
          <w:rStyle w:val="a6"/>
          <w:color w:val="000080"/>
          <w:sz w:val="17"/>
          <w:szCs w:val="17"/>
          <w:lang w:val="en-US"/>
        </w:rPr>
        <w:t> </w:t>
      </w:r>
    </w:p>
    <w:p w:rsidR="007B7379" w:rsidRPr="007B7379" w:rsidRDefault="007B7379" w:rsidP="007B7379">
      <w:pPr>
        <w:pStyle w:val="a3"/>
        <w:spacing w:before="0" w:beforeAutospacing="0" w:after="150" w:afterAutospacing="0" w:line="345" w:lineRule="exact"/>
        <w:rPr>
          <w:rFonts w:ascii="Helvetica" w:hAnsi="Helvetica" w:cs="Helvetica"/>
          <w:b/>
          <w:color w:val="391CEA"/>
          <w:sz w:val="21"/>
          <w:szCs w:val="21"/>
        </w:rPr>
      </w:pPr>
      <w:r w:rsidRPr="007B7379">
        <w:rPr>
          <w:rFonts w:ascii="Helvetica" w:hAnsi="Helvetica" w:cs="Helvetica"/>
          <w:b/>
          <w:color w:val="391CEA"/>
          <w:sz w:val="21"/>
          <w:szCs w:val="21"/>
        </w:rPr>
        <w:t>УСЛОВИЯ И ПРАВИЛА</w:t>
      </w:r>
    </w:p>
    <w:p w:rsidR="007B7379" w:rsidRPr="007B7379" w:rsidRDefault="007B7379" w:rsidP="007B7379">
      <w:pPr>
        <w:pStyle w:val="a3"/>
        <w:spacing w:before="0" w:beforeAutospacing="0" w:after="150" w:afterAutospacing="0" w:line="345" w:lineRule="exact"/>
        <w:rPr>
          <w:rFonts w:ascii="Helvetica" w:hAnsi="Helvetica" w:cs="Helvetica"/>
          <w:color w:val="391CEA"/>
          <w:sz w:val="22"/>
          <w:szCs w:val="22"/>
        </w:rPr>
      </w:pPr>
      <w:r w:rsidRPr="007B7379">
        <w:rPr>
          <w:rFonts w:ascii="Helvetica" w:hAnsi="Helvetica" w:cs="Helvetica"/>
          <w:color w:val="391CEA"/>
          <w:sz w:val="22"/>
          <w:szCs w:val="22"/>
        </w:rPr>
        <w:t xml:space="preserve">ВАЖНО: Символическая церемония может быть выполнена координатором свадьбы. Обратите внимание, что этот пакет не включает в себя услуги судьи. Для юридических церемоний, для судьи и другие судебные издержки будут взыматься дополнительно. Для религиозных церемоний или символических проводимых министром, дополнительные расходы будут также применяться. Эти дополнительные расходы варьируются в зависимости от </w:t>
      </w:r>
      <w:proofErr w:type="gramStart"/>
      <w:r w:rsidRPr="007B7379">
        <w:rPr>
          <w:rFonts w:ascii="Helvetica" w:hAnsi="Helvetica" w:cs="Helvetica"/>
          <w:color w:val="391CEA"/>
          <w:sz w:val="22"/>
          <w:szCs w:val="22"/>
        </w:rPr>
        <w:t>курорта</w:t>
      </w:r>
      <w:proofErr w:type="gramEnd"/>
      <w:r w:rsidRPr="007B7379">
        <w:rPr>
          <w:rFonts w:ascii="Helvetica" w:hAnsi="Helvetica" w:cs="Helvetica"/>
          <w:color w:val="391CEA"/>
          <w:sz w:val="22"/>
          <w:szCs w:val="22"/>
        </w:rPr>
        <w:t xml:space="preserve"> и будет </w:t>
      </w:r>
      <w:proofErr w:type="spellStart"/>
      <w:r w:rsidRPr="007B7379">
        <w:rPr>
          <w:rFonts w:ascii="Helvetica" w:hAnsi="Helvetica" w:cs="Helvetica"/>
          <w:color w:val="391CEA"/>
          <w:sz w:val="22"/>
          <w:szCs w:val="22"/>
        </w:rPr>
        <w:t>подтвержено</w:t>
      </w:r>
      <w:proofErr w:type="spellEnd"/>
      <w:r w:rsidRPr="007B7379">
        <w:rPr>
          <w:rFonts w:ascii="Helvetica" w:hAnsi="Helvetica" w:cs="Helvetica"/>
          <w:color w:val="391CEA"/>
          <w:sz w:val="22"/>
          <w:szCs w:val="22"/>
        </w:rPr>
        <w:t xml:space="preserve"> координатором свадьбы в момент бронирования.</w:t>
      </w:r>
    </w:p>
    <w:p w:rsidR="007B7379" w:rsidRPr="007B7379" w:rsidRDefault="007B7379" w:rsidP="007B7379">
      <w:pPr>
        <w:pStyle w:val="a3"/>
        <w:spacing w:before="0" w:beforeAutospacing="0" w:after="150" w:afterAutospacing="0" w:line="345" w:lineRule="exact"/>
        <w:rPr>
          <w:rFonts w:ascii="Helvetica" w:hAnsi="Helvetica" w:cs="Helvetica"/>
          <w:color w:val="391CEA"/>
          <w:sz w:val="22"/>
          <w:szCs w:val="22"/>
        </w:rPr>
      </w:pPr>
      <w:r w:rsidRPr="007B7379">
        <w:rPr>
          <w:rFonts w:ascii="Helvetica" w:hAnsi="Helvetica" w:cs="Helvetica"/>
          <w:color w:val="391CEA"/>
          <w:sz w:val="22"/>
          <w:szCs w:val="22"/>
        </w:rPr>
        <w:t>Для свадебных гостей, не проживающих в отеле, могут применяться ограничения в отношении посещаемости - пожалуйста, свяжитесь с командой свадьбы для получения дополнительной информации.</w:t>
      </w:r>
    </w:p>
    <w:p w:rsidR="007B7379" w:rsidRPr="007B7379" w:rsidRDefault="007B7379" w:rsidP="007B7379">
      <w:pPr>
        <w:pStyle w:val="a3"/>
        <w:spacing w:before="0" w:beforeAutospacing="0" w:after="150" w:afterAutospacing="0" w:line="345" w:lineRule="exact"/>
        <w:rPr>
          <w:rFonts w:ascii="Helvetica" w:hAnsi="Helvetica" w:cs="Helvetica"/>
          <w:b/>
          <w:color w:val="391CEA"/>
          <w:sz w:val="21"/>
          <w:szCs w:val="21"/>
        </w:rPr>
      </w:pPr>
      <w:r w:rsidRPr="007B7379">
        <w:rPr>
          <w:rFonts w:ascii="Helvetica" w:hAnsi="Helvetica" w:cs="Helvetica"/>
          <w:b/>
          <w:color w:val="391CEA"/>
          <w:sz w:val="21"/>
          <w:szCs w:val="21"/>
        </w:rPr>
        <w:t>Ограничения / Исключения:</w:t>
      </w:r>
    </w:p>
    <w:p w:rsidR="007B7379" w:rsidRPr="007B7379" w:rsidRDefault="007B7379" w:rsidP="007B7379">
      <w:pPr>
        <w:pStyle w:val="a3"/>
        <w:spacing w:before="0" w:beforeAutospacing="0" w:after="150" w:afterAutospacing="0" w:line="345" w:lineRule="exact"/>
        <w:rPr>
          <w:rFonts w:ascii="Helvetica" w:hAnsi="Helvetica" w:cs="Helvetica"/>
          <w:color w:val="391CEA"/>
          <w:sz w:val="21"/>
          <w:szCs w:val="21"/>
        </w:rPr>
      </w:pPr>
      <w:r w:rsidRPr="007B7379">
        <w:rPr>
          <w:rFonts w:ascii="Helvetica" w:hAnsi="Helvetica" w:cs="Helvetica"/>
          <w:color w:val="391CEA"/>
          <w:sz w:val="21"/>
          <w:szCs w:val="21"/>
        </w:rPr>
        <w:t>Все свадьбы, независимо от размера, должен быть заказан как минимум за 30 дней до начала</w:t>
      </w:r>
      <w:r w:rsidRPr="007B7379">
        <w:rPr>
          <w:rFonts w:ascii="Helvetica" w:hAnsi="Helvetica" w:cs="Helvetica"/>
          <w:color w:val="391CEA"/>
          <w:sz w:val="21"/>
          <w:szCs w:val="21"/>
        </w:rPr>
        <w:br/>
        <w:t>Дата свадьбы. В зависимости от наличия и двухместного размещения только. Цены и упаковка могут быть измененыбезпредварительногоуведомления</w:t>
      </w:r>
      <w:proofErr w:type="gramStart"/>
      <w:r w:rsidRPr="007B7379">
        <w:rPr>
          <w:rFonts w:ascii="Helvetica" w:hAnsi="Helvetica" w:cs="Helvetica"/>
          <w:color w:val="391CEA"/>
          <w:sz w:val="21"/>
          <w:szCs w:val="21"/>
        </w:rPr>
        <w:t>.Э</w:t>
      </w:r>
      <w:proofErr w:type="gramEnd"/>
      <w:r w:rsidRPr="007B7379">
        <w:rPr>
          <w:rFonts w:ascii="Helvetica" w:hAnsi="Helvetica" w:cs="Helvetica"/>
          <w:color w:val="391CEA"/>
          <w:sz w:val="21"/>
          <w:szCs w:val="21"/>
        </w:rPr>
        <w:t xml:space="preserve">тотпакетнеможетбытьобъединенссекретамиВечность Медовый месяц пакет для обоих, чтобы получить бесплатный и бесплатный свадебный пакет не может быть вычтена при покупке других пакетов. 15% скидка на </w:t>
      </w:r>
      <w:proofErr w:type="spellStart"/>
      <w:r w:rsidRPr="007B7379">
        <w:rPr>
          <w:rFonts w:ascii="Helvetica" w:hAnsi="Helvetica" w:cs="Helvetica"/>
          <w:color w:val="391CEA"/>
          <w:sz w:val="21"/>
          <w:szCs w:val="21"/>
        </w:rPr>
        <w:t>спа</w:t>
      </w:r>
      <w:proofErr w:type="spellEnd"/>
      <w:r w:rsidRPr="007B7379">
        <w:rPr>
          <w:rFonts w:ascii="Helvetica" w:hAnsi="Helvetica" w:cs="Helvetica"/>
          <w:color w:val="391CEA"/>
          <w:sz w:val="21"/>
          <w:szCs w:val="21"/>
        </w:rPr>
        <w:t xml:space="preserve">-процедуры не могут быть применены к </w:t>
      </w:r>
      <w:proofErr w:type="spellStart"/>
      <w:r w:rsidRPr="007B7379">
        <w:rPr>
          <w:rFonts w:ascii="Helvetica" w:hAnsi="Helvetica" w:cs="Helvetica"/>
          <w:color w:val="391CEA"/>
          <w:sz w:val="21"/>
          <w:szCs w:val="21"/>
        </w:rPr>
        <w:t>спа</w:t>
      </w:r>
      <w:proofErr w:type="spellEnd"/>
      <w:r w:rsidRPr="007B7379">
        <w:rPr>
          <w:rFonts w:ascii="Helvetica" w:hAnsi="Helvetica" w:cs="Helvetica"/>
          <w:color w:val="391CEA"/>
          <w:sz w:val="21"/>
          <w:szCs w:val="21"/>
        </w:rPr>
        <w:t xml:space="preserve">-пакеты или в сочетании с другими рекламными акциями или </w:t>
      </w:r>
      <w:proofErr w:type="spellStart"/>
      <w:r w:rsidRPr="007B7379">
        <w:rPr>
          <w:rFonts w:ascii="Helvetica" w:hAnsi="Helvetica" w:cs="Helvetica"/>
          <w:color w:val="391CEA"/>
          <w:sz w:val="21"/>
          <w:szCs w:val="21"/>
        </w:rPr>
        <w:t>спа</w:t>
      </w:r>
      <w:proofErr w:type="spellEnd"/>
      <w:r w:rsidRPr="007B7379">
        <w:rPr>
          <w:rFonts w:ascii="Helvetica" w:hAnsi="Helvetica" w:cs="Helvetica"/>
          <w:color w:val="391CEA"/>
          <w:sz w:val="21"/>
          <w:szCs w:val="21"/>
        </w:rPr>
        <w:t>-предложения.</w:t>
      </w:r>
    </w:p>
    <w:p w:rsidR="007B7379" w:rsidRPr="007B7379" w:rsidRDefault="007B7379" w:rsidP="007B7379">
      <w:pPr>
        <w:rPr>
          <w:color w:val="391CEA"/>
        </w:rPr>
      </w:pPr>
      <w:r w:rsidRPr="007B7379">
        <w:rPr>
          <w:rFonts w:ascii="Helvetica" w:hAnsi="Helvetica" w:cs="Helvetica"/>
          <w:color w:val="391CEA"/>
          <w:sz w:val="21"/>
          <w:szCs w:val="21"/>
        </w:rPr>
        <w:t xml:space="preserve">После того, как свадьба </w:t>
      </w:r>
      <w:proofErr w:type="gramStart"/>
      <w:r w:rsidRPr="007B7379">
        <w:rPr>
          <w:rFonts w:ascii="Helvetica" w:hAnsi="Helvetica" w:cs="Helvetica"/>
          <w:color w:val="391CEA"/>
          <w:sz w:val="21"/>
          <w:szCs w:val="21"/>
        </w:rPr>
        <w:t>подтверждена она не может</w:t>
      </w:r>
      <w:proofErr w:type="gramEnd"/>
      <w:r w:rsidRPr="007B7379">
        <w:rPr>
          <w:rFonts w:ascii="Helvetica" w:hAnsi="Helvetica" w:cs="Helvetica"/>
          <w:color w:val="391CEA"/>
          <w:sz w:val="21"/>
          <w:szCs w:val="21"/>
        </w:rPr>
        <w:t xml:space="preserve"> быть отменена в течение 90 дней со дня свадьбы без гонорара. Это штраф за аннулирование этого пакета составляет $ 100 долларов США.</w:t>
      </w:r>
    </w:p>
    <w:sectPr w:rsidR="007B7379" w:rsidRPr="007B7379" w:rsidSect="007B7379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9"/>
    <w:rsid w:val="005549EB"/>
    <w:rsid w:val="007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3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379"/>
    <w:rPr>
      <w:b/>
      <w:bCs/>
    </w:rPr>
  </w:style>
  <w:style w:type="character" w:styleId="a7">
    <w:name w:val="Emphasis"/>
    <w:basedOn w:val="a0"/>
    <w:uiPriority w:val="20"/>
    <w:qFormat/>
    <w:rsid w:val="007B7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3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379"/>
    <w:rPr>
      <w:b/>
      <w:bCs/>
    </w:rPr>
  </w:style>
  <w:style w:type="character" w:styleId="a7">
    <w:name w:val="Emphasis"/>
    <w:basedOn w:val="a0"/>
    <w:uiPriority w:val="20"/>
    <w:qFormat/>
    <w:rsid w:val="007B7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2016-10-24T12:27:00Z</dcterms:created>
  <dcterms:modified xsi:type="dcterms:W3CDTF">2016-10-24T12:37:00Z</dcterms:modified>
</cp:coreProperties>
</file>